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 xml:space="preserve">The </w:t>
      </w:r>
      <w:hyperlink r:id="rId4" w:history="1">
        <w:r w:rsidRPr="008D25F9">
          <w:rPr>
            <w:rFonts w:ascii="Verdana" w:eastAsia="Times New Roman" w:hAnsi="Verdana" w:cs="Times New Roman"/>
            <w:color w:val="3366CC"/>
            <w:sz w:val="16"/>
            <w:szCs w:val="16"/>
            <w:u w:val="single"/>
            <w:lang/>
          </w:rPr>
          <w:t>Great Depression</w:t>
        </w:r>
      </w:hyperlink>
      <w:r w:rsidRPr="008D25F9">
        <w:rPr>
          <w:rFonts w:ascii="Verdana" w:eastAsia="Times New Roman" w:hAnsi="Verdana" w:cs="Times New Roman"/>
          <w:color w:val="333333"/>
          <w:sz w:val="16"/>
          <w:szCs w:val="16"/>
          <w:lang/>
        </w:rPr>
        <w:t xml:space="preserve"> was the largest and most significant economic depression to affect not only America but also the world. The Stock Market Crash on October 29, 1929 is cited as the beginning of the Great Depression. </w:t>
      </w:r>
      <w:hyperlink r:id="rId5" w:history="1">
        <w:r w:rsidRPr="008D25F9">
          <w:rPr>
            <w:rFonts w:ascii="Verdana" w:eastAsia="Times New Roman" w:hAnsi="Verdana" w:cs="Times New Roman"/>
            <w:color w:val="3366CC"/>
            <w:sz w:val="16"/>
            <w:szCs w:val="16"/>
            <w:u w:val="single"/>
            <w:lang/>
          </w:rPr>
          <w:t>Herbert Hoover</w:t>
        </w:r>
      </w:hyperlink>
      <w:r w:rsidRPr="008D25F9">
        <w:rPr>
          <w:rFonts w:ascii="Verdana" w:eastAsia="Times New Roman" w:hAnsi="Verdana" w:cs="Times New Roman"/>
          <w:color w:val="333333"/>
          <w:sz w:val="16"/>
          <w:szCs w:val="16"/>
          <w:lang/>
        </w:rPr>
        <w:t xml:space="preserve"> was president when the Crash occurred but felt that the government should not become overly involved in helping individuals dealing with economic troubles. However, this changed with the election of </w:t>
      </w:r>
      <w:hyperlink r:id="rId6" w:history="1">
        <w:r w:rsidRPr="008D25F9">
          <w:rPr>
            <w:rFonts w:ascii="Verdana" w:eastAsia="Times New Roman" w:hAnsi="Verdana" w:cs="Times New Roman"/>
            <w:color w:val="3366CC"/>
            <w:sz w:val="16"/>
            <w:szCs w:val="16"/>
            <w:u w:val="single"/>
            <w:lang/>
          </w:rPr>
          <w:t>Franklin Roosevelt</w:t>
        </w:r>
      </w:hyperlink>
      <w:r w:rsidRPr="008D25F9">
        <w:rPr>
          <w:rFonts w:ascii="Verdana" w:eastAsia="Times New Roman" w:hAnsi="Verdana" w:cs="Times New Roman"/>
          <w:color w:val="333333"/>
          <w:sz w:val="16"/>
          <w:szCs w:val="16"/>
          <w:lang/>
        </w:rPr>
        <w:t xml:space="preserve">. He worked to create numerous programs through his New Deal to help those affected worst by the Depression. Following are the top ten programs of the New Deal. </w:t>
      </w:r>
      <w:r w:rsidRPr="008D25F9">
        <w:rPr>
          <w:rFonts w:ascii="Verdana" w:eastAsia="Times New Roman" w:hAnsi="Verdana" w:cs="Times New Roman"/>
          <w:b/>
          <w:i/>
          <w:color w:val="333333"/>
          <w:sz w:val="16"/>
          <w:szCs w:val="16"/>
          <w:lang/>
        </w:rPr>
        <w:t>You will be assigned one of the programs and will be responsible for reporting back to the class in the form of a poster, video or power point presentation.</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1. CCC - Civilian Conservation Corps</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Civilian Conservation Corps was created in 1933 by Franklin D. Roosevelt to combat unemployment. This work relief program had the desired effect and provided jobs for many Americans during the Great Depression. The CCC was responsible for building many public works and created structures and trails in parks across the nation.</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color w:val="333333"/>
          <w:sz w:val="16"/>
          <w:szCs w:val="16"/>
          <w:lang/>
        </w:rPr>
        <w:pict/>
      </w:r>
      <w:r w:rsidRPr="008D25F9">
        <w:rPr>
          <w:rFonts w:ascii="Verdana" w:eastAsia="Times New Roman" w:hAnsi="Verdana" w:cs="Times New Roman"/>
          <w:b/>
          <w:bCs/>
          <w:color w:val="333333"/>
          <w:sz w:val="16"/>
          <w:szCs w:val="16"/>
          <w:lang/>
        </w:rPr>
        <w:t>2. CWA - Civil Works Administration</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Civil Works Administration was created in 1933 to create jobs for the unemployed. Its focus on high paying jobs in the construction arena resulted in a much greater expense to the federal government than originally anticipated. The CWA ended in 1934 in large part due to opposition to its cost.</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3. FHA - Federal Housing Administration</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Federal Housing Administration was a government agency created to combat the housing crisis of the Great Depression. The large number of unemployed workers combined with the banking crisis created a situation in which banks recalled loans. The FHA was designed to regulate mortgages and housing conditions.</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4. FSA - Federal Security Agency</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Federal Security Agency established in 1939 had the responsibility for several important government entities. Until it was abolished in 1953, it administered social security, federal education funding, and food and drug safety.</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5. HOLC - Home Owner's Loan Corporation</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Home Owner's Loan Corporation was created in 1933 to assist in the refinancing of homes. The housing crisis created a great many foreclosures, and Franklin Roosevelt hoped this new agency would stem the tide. In fact, between 1933 and 1935 one million people received long term loans through the agency that saved their homes from foreclosure.</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6. NRA - National Recovery Act</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 xml:space="preserve">The National Recovery Act was designed to bring the interests of working class Americans and business together. Through hearings and government intervention the hope was to balance the needs of all involved in the economy. However, the NRA was declared unconstitutional in the landmark Supreme Court case </w:t>
      </w:r>
      <w:r w:rsidRPr="008D25F9">
        <w:rPr>
          <w:rFonts w:ascii="Verdana" w:eastAsia="Times New Roman" w:hAnsi="Verdana" w:cs="Times New Roman"/>
          <w:i/>
          <w:iCs/>
          <w:color w:val="333333"/>
          <w:sz w:val="16"/>
          <w:szCs w:val="16"/>
          <w:lang/>
        </w:rPr>
        <w:t>Schechter Poultry Corp. v. US</w:t>
      </w:r>
      <w:r w:rsidRPr="008D25F9">
        <w:rPr>
          <w:rFonts w:ascii="Verdana" w:eastAsia="Times New Roman" w:hAnsi="Verdana" w:cs="Times New Roman"/>
          <w:color w:val="333333"/>
          <w:sz w:val="16"/>
          <w:szCs w:val="16"/>
          <w:lang/>
        </w:rPr>
        <w:t>. The Supreme Court ruled that the NRA violated the separation of powers.</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7. PWA - Public Works Administration</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Public Works Administration was a program created to provide economic stimulus and jobs during the Great Depression. The PWA was designed to create public works and continued until the US ramped up wartime production for World War II. It ended in 1941.</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8. SSA - Social Security Act</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Social Security Act was designed to combat the widespread poverty among senior citizens. The government program provided income to retired wage earners. The program has become one of the most popular government programs and is funded by current wage earners and their employers. However, in recent years concerns have arisen about the viability of continuing to fund the program as the Baby Boom generation reaches retirement age.</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color w:val="333333"/>
          <w:sz w:val="16"/>
          <w:szCs w:val="16"/>
          <w:lang/>
        </w:rPr>
        <w:pict/>
      </w:r>
      <w:r w:rsidRPr="008D25F9">
        <w:rPr>
          <w:rFonts w:ascii="Verdana" w:eastAsia="Times New Roman" w:hAnsi="Verdana" w:cs="Times New Roman"/>
          <w:b/>
          <w:bCs/>
          <w:color w:val="333333"/>
          <w:sz w:val="16"/>
          <w:szCs w:val="16"/>
          <w:lang/>
        </w:rPr>
        <w:t>9. TVA - Tennessee Valley Authority</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Tennessee Valley Authority was established in 1933 to develop the economy in the Tennessee Valley region which had been hit extremely hard by the Great Depression. The TVA was and is a federally owned corporation that works in this region to this day. It is the largest public provider of electricity in the United States.</w:t>
      </w:r>
    </w:p>
    <w:p w:rsidR="008D25F9" w:rsidRPr="008D25F9" w:rsidRDefault="008D25F9" w:rsidP="008D25F9">
      <w:pPr>
        <w:shd w:val="clear" w:color="auto" w:fill="FFFFFF"/>
        <w:spacing w:after="0" w:line="240" w:lineRule="auto"/>
        <w:outlineLvl w:val="3"/>
        <w:rPr>
          <w:rFonts w:ascii="Verdana" w:eastAsia="Times New Roman" w:hAnsi="Verdana" w:cs="Times New Roman"/>
          <w:b/>
          <w:bCs/>
          <w:color w:val="333333"/>
          <w:sz w:val="16"/>
          <w:szCs w:val="16"/>
          <w:lang/>
        </w:rPr>
      </w:pPr>
      <w:r w:rsidRPr="008D25F9">
        <w:rPr>
          <w:rFonts w:ascii="Verdana" w:eastAsia="Times New Roman" w:hAnsi="Verdana" w:cs="Times New Roman"/>
          <w:b/>
          <w:bCs/>
          <w:color w:val="333333"/>
          <w:sz w:val="16"/>
          <w:szCs w:val="16"/>
          <w:lang/>
        </w:rPr>
        <w:t>10. WPA - Works Progress Administration</w:t>
      </w:r>
    </w:p>
    <w:p w:rsidR="008D25F9" w:rsidRPr="008D25F9" w:rsidRDefault="008D25F9" w:rsidP="008D25F9">
      <w:pPr>
        <w:shd w:val="clear" w:color="auto" w:fill="FFFFFF"/>
        <w:spacing w:line="240" w:lineRule="auto"/>
        <w:rPr>
          <w:rFonts w:ascii="Verdana" w:eastAsia="Times New Roman" w:hAnsi="Verdana" w:cs="Times New Roman"/>
          <w:color w:val="333333"/>
          <w:sz w:val="16"/>
          <w:szCs w:val="16"/>
          <w:lang/>
        </w:rPr>
      </w:pPr>
      <w:r w:rsidRPr="008D25F9">
        <w:rPr>
          <w:rFonts w:ascii="Verdana" w:eastAsia="Times New Roman" w:hAnsi="Verdana" w:cs="Times New Roman"/>
          <w:color w:val="333333"/>
          <w:sz w:val="16"/>
          <w:szCs w:val="16"/>
          <w:lang/>
        </w:rPr>
        <w:t>The Works Progress Administration was created in 1935. As the largest New Deal Agency, the WPA impacted millions of Americans. It provided jobs across the nation. Because of it, numerous roads, buildings, and other projects were completed. It was renamed the Works Projects Administration in 1939. It officially ended in 1943.</w:t>
      </w:r>
    </w:p>
    <w:p w:rsidR="00E4005D" w:rsidRPr="008D25F9" w:rsidRDefault="00E4005D">
      <w:pPr>
        <w:rPr>
          <w:lang/>
        </w:rPr>
      </w:pPr>
    </w:p>
    <w:sectPr w:rsidR="00E4005D" w:rsidRPr="008D25F9" w:rsidSect="00E4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D25F9"/>
    <w:rsid w:val="00002A38"/>
    <w:rsid w:val="00006589"/>
    <w:rsid w:val="00010C99"/>
    <w:rsid w:val="0001366C"/>
    <w:rsid w:val="00016487"/>
    <w:rsid w:val="00022653"/>
    <w:rsid w:val="00025FDC"/>
    <w:rsid w:val="000273A1"/>
    <w:rsid w:val="000351F1"/>
    <w:rsid w:val="00051580"/>
    <w:rsid w:val="00053E18"/>
    <w:rsid w:val="000615BE"/>
    <w:rsid w:val="00061A91"/>
    <w:rsid w:val="00061B4D"/>
    <w:rsid w:val="00066094"/>
    <w:rsid w:val="00066905"/>
    <w:rsid w:val="00073418"/>
    <w:rsid w:val="00077154"/>
    <w:rsid w:val="00087CFF"/>
    <w:rsid w:val="0009165E"/>
    <w:rsid w:val="00092C60"/>
    <w:rsid w:val="0009497D"/>
    <w:rsid w:val="000A1664"/>
    <w:rsid w:val="000B00EF"/>
    <w:rsid w:val="000B01F0"/>
    <w:rsid w:val="000B3FC0"/>
    <w:rsid w:val="000C0D35"/>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3AAE"/>
    <w:rsid w:val="00106D68"/>
    <w:rsid w:val="00115002"/>
    <w:rsid w:val="00115B21"/>
    <w:rsid w:val="00120838"/>
    <w:rsid w:val="00121DC4"/>
    <w:rsid w:val="001344AD"/>
    <w:rsid w:val="00142934"/>
    <w:rsid w:val="00155989"/>
    <w:rsid w:val="00156C2D"/>
    <w:rsid w:val="00164304"/>
    <w:rsid w:val="00171F48"/>
    <w:rsid w:val="00173134"/>
    <w:rsid w:val="001827E5"/>
    <w:rsid w:val="00197624"/>
    <w:rsid w:val="001A408C"/>
    <w:rsid w:val="001A5417"/>
    <w:rsid w:val="001B1832"/>
    <w:rsid w:val="001B2B5B"/>
    <w:rsid w:val="001B38D5"/>
    <w:rsid w:val="001B5500"/>
    <w:rsid w:val="001B5E61"/>
    <w:rsid w:val="001D1C36"/>
    <w:rsid w:val="001D2541"/>
    <w:rsid w:val="001D63F2"/>
    <w:rsid w:val="001E577A"/>
    <w:rsid w:val="001E7371"/>
    <w:rsid w:val="001E76D4"/>
    <w:rsid w:val="001F0A2B"/>
    <w:rsid w:val="001F2E27"/>
    <w:rsid w:val="001F32D9"/>
    <w:rsid w:val="001F523E"/>
    <w:rsid w:val="00201563"/>
    <w:rsid w:val="00201D46"/>
    <w:rsid w:val="00204DF0"/>
    <w:rsid w:val="00210864"/>
    <w:rsid w:val="00215BD5"/>
    <w:rsid w:val="00216374"/>
    <w:rsid w:val="0022463D"/>
    <w:rsid w:val="0023176E"/>
    <w:rsid w:val="00232EB5"/>
    <w:rsid w:val="002472F4"/>
    <w:rsid w:val="0025437A"/>
    <w:rsid w:val="00264F83"/>
    <w:rsid w:val="00266F1E"/>
    <w:rsid w:val="0028263F"/>
    <w:rsid w:val="00291153"/>
    <w:rsid w:val="00292B30"/>
    <w:rsid w:val="00296933"/>
    <w:rsid w:val="002A1806"/>
    <w:rsid w:val="002B1173"/>
    <w:rsid w:val="002B1A42"/>
    <w:rsid w:val="002B2D8D"/>
    <w:rsid w:val="002C03BB"/>
    <w:rsid w:val="002C10EF"/>
    <w:rsid w:val="002D1B31"/>
    <w:rsid w:val="002D4366"/>
    <w:rsid w:val="002D6F06"/>
    <w:rsid w:val="002D7AA2"/>
    <w:rsid w:val="002E4CBD"/>
    <w:rsid w:val="002E6F3F"/>
    <w:rsid w:val="002F6C9E"/>
    <w:rsid w:val="002F7F22"/>
    <w:rsid w:val="003044D3"/>
    <w:rsid w:val="00304A15"/>
    <w:rsid w:val="003050B1"/>
    <w:rsid w:val="00306C2D"/>
    <w:rsid w:val="00312396"/>
    <w:rsid w:val="00316404"/>
    <w:rsid w:val="00324615"/>
    <w:rsid w:val="00325780"/>
    <w:rsid w:val="00332C06"/>
    <w:rsid w:val="00341C43"/>
    <w:rsid w:val="00342BE8"/>
    <w:rsid w:val="00345073"/>
    <w:rsid w:val="0034627B"/>
    <w:rsid w:val="00346A0B"/>
    <w:rsid w:val="00355E6D"/>
    <w:rsid w:val="003704D0"/>
    <w:rsid w:val="00374271"/>
    <w:rsid w:val="003857C7"/>
    <w:rsid w:val="003878AB"/>
    <w:rsid w:val="00397FEC"/>
    <w:rsid w:val="003A7857"/>
    <w:rsid w:val="003B32EA"/>
    <w:rsid w:val="003B4D87"/>
    <w:rsid w:val="003B5128"/>
    <w:rsid w:val="003B525A"/>
    <w:rsid w:val="003B65B7"/>
    <w:rsid w:val="003B6C44"/>
    <w:rsid w:val="003C5C49"/>
    <w:rsid w:val="003C7ABF"/>
    <w:rsid w:val="003D45B0"/>
    <w:rsid w:val="003D5B27"/>
    <w:rsid w:val="003E5844"/>
    <w:rsid w:val="003E66E1"/>
    <w:rsid w:val="003F2934"/>
    <w:rsid w:val="003F3950"/>
    <w:rsid w:val="003F4866"/>
    <w:rsid w:val="003F4C8E"/>
    <w:rsid w:val="00400D72"/>
    <w:rsid w:val="0040119F"/>
    <w:rsid w:val="0040254F"/>
    <w:rsid w:val="00405D68"/>
    <w:rsid w:val="0041153A"/>
    <w:rsid w:val="00441E18"/>
    <w:rsid w:val="0044264B"/>
    <w:rsid w:val="00456BB8"/>
    <w:rsid w:val="00457F27"/>
    <w:rsid w:val="0046354F"/>
    <w:rsid w:val="00481285"/>
    <w:rsid w:val="00482FC1"/>
    <w:rsid w:val="00490075"/>
    <w:rsid w:val="00490374"/>
    <w:rsid w:val="0049097E"/>
    <w:rsid w:val="00490E4D"/>
    <w:rsid w:val="0049146D"/>
    <w:rsid w:val="00492428"/>
    <w:rsid w:val="004A1317"/>
    <w:rsid w:val="004A4BF2"/>
    <w:rsid w:val="004A70FD"/>
    <w:rsid w:val="004A768E"/>
    <w:rsid w:val="004B131D"/>
    <w:rsid w:val="004B3F39"/>
    <w:rsid w:val="004B55FF"/>
    <w:rsid w:val="004C4202"/>
    <w:rsid w:val="004D2EEB"/>
    <w:rsid w:val="004E2FEE"/>
    <w:rsid w:val="004E53A6"/>
    <w:rsid w:val="004E7884"/>
    <w:rsid w:val="00500150"/>
    <w:rsid w:val="005162CF"/>
    <w:rsid w:val="00516392"/>
    <w:rsid w:val="00517C13"/>
    <w:rsid w:val="0052383A"/>
    <w:rsid w:val="00536C71"/>
    <w:rsid w:val="00542433"/>
    <w:rsid w:val="00543D3B"/>
    <w:rsid w:val="0054413F"/>
    <w:rsid w:val="0054430E"/>
    <w:rsid w:val="00545305"/>
    <w:rsid w:val="00547904"/>
    <w:rsid w:val="00556DBA"/>
    <w:rsid w:val="00573F54"/>
    <w:rsid w:val="005747F1"/>
    <w:rsid w:val="005824D1"/>
    <w:rsid w:val="00585258"/>
    <w:rsid w:val="005873F2"/>
    <w:rsid w:val="0058777D"/>
    <w:rsid w:val="00587791"/>
    <w:rsid w:val="005950C3"/>
    <w:rsid w:val="00595882"/>
    <w:rsid w:val="00595FFA"/>
    <w:rsid w:val="005A05F2"/>
    <w:rsid w:val="005A1BF1"/>
    <w:rsid w:val="005A4470"/>
    <w:rsid w:val="005A7739"/>
    <w:rsid w:val="005B2BC1"/>
    <w:rsid w:val="005C09DD"/>
    <w:rsid w:val="005C5A3C"/>
    <w:rsid w:val="005C5ACB"/>
    <w:rsid w:val="005C75B7"/>
    <w:rsid w:val="005D0851"/>
    <w:rsid w:val="005D2368"/>
    <w:rsid w:val="005D7E62"/>
    <w:rsid w:val="005E0CDC"/>
    <w:rsid w:val="005F3FDA"/>
    <w:rsid w:val="006018A1"/>
    <w:rsid w:val="006022E3"/>
    <w:rsid w:val="006033D2"/>
    <w:rsid w:val="00603EAC"/>
    <w:rsid w:val="00604224"/>
    <w:rsid w:val="00612762"/>
    <w:rsid w:val="0061324E"/>
    <w:rsid w:val="00615ADC"/>
    <w:rsid w:val="00621C04"/>
    <w:rsid w:val="0062284D"/>
    <w:rsid w:val="006271C1"/>
    <w:rsid w:val="00627B2E"/>
    <w:rsid w:val="0063625D"/>
    <w:rsid w:val="00643103"/>
    <w:rsid w:val="0064517F"/>
    <w:rsid w:val="00650CD3"/>
    <w:rsid w:val="0065124D"/>
    <w:rsid w:val="0065310B"/>
    <w:rsid w:val="00657397"/>
    <w:rsid w:val="0066015C"/>
    <w:rsid w:val="0066024E"/>
    <w:rsid w:val="006834EE"/>
    <w:rsid w:val="00686892"/>
    <w:rsid w:val="00686EAE"/>
    <w:rsid w:val="0069033A"/>
    <w:rsid w:val="006949A1"/>
    <w:rsid w:val="006A01EC"/>
    <w:rsid w:val="006A0428"/>
    <w:rsid w:val="006A0A51"/>
    <w:rsid w:val="006A5474"/>
    <w:rsid w:val="006B1943"/>
    <w:rsid w:val="006B63C7"/>
    <w:rsid w:val="006C3CC9"/>
    <w:rsid w:val="006C5080"/>
    <w:rsid w:val="006C7652"/>
    <w:rsid w:val="006D129B"/>
    <w:rsid w:val="006D301F"/>
    <w:rsid w:val="006D7189"/>
    <w:rsid w:val="006E7F22"/>
    <w:rsid w:val="006F1C0E"/>
    <w:rsid w:val="006F5AD1"/>
    <w:rsid w:val="00700C80"/>
    <w:rsid w:val="007031F8"/>
    <w:rsid w:val="0071118F"/>
    <w:rsid w:val="007168BB"/>
    <w:rsid w:val="00717B77"/>
    <w:rsid w:val="0073199A"/>
    <w:rsid w:val="0073275B"/>
    <w:rsid w:val="00734F96"/>
    <w:rsid w:val="00736289"/>
    <w:rsid w:val="00740CFB"/>
    <w:rsid w:val="00743139"/>
    <w:rsid w:val="00746C70"/>
    <w:rsid w:val="00751114"/>
    <w:rsid w:val="007607C0"/>
    <w:rsid w:val="00766047"/>
    <w:rsid w:val="007660EA"/>
    <w:rsid w:val="00771F6E"/>
    <w:rsid w:val="00772CF2"/>
    <w:rsid w:val="00781144"/>
    <w:rsid w:val="00793BF1"/>
    <w:rsid w:val="007A1C60"/>
    <w:rsid w:val="007A311D"/>
    <w:rsid w:val="007A6D80"/>
    <w:rsid w:val="007B069B"/>
    <w:rsid w:val="007B47CC"/>
    <w:rsid w:val="007B6076"/>
    <w:rsid w:val="007C43FD"/>
    <w:rsid w:val="007E0E5D"/>
    <w:rsid w:val="007F32F7"/>
    <w:rsid w:val="007F74AE"/>
    <w:rsid w:val="008048ED"/>
    <w:rsid w:val="00811D6C"/>
    <w:rsid w:val="00814CA0"/>
    <w:rsid w:val="00824468"/>
    <w:rsid w:val="00832019"/>
    <w:rsid w:val="00832EF0"/>
    <w:rsid w:val="008446F1"/>
    <w:rsid w:val="00844E15"/>
    <w:rsid w:val="0084787F"/>
    <w:rsid w:val="00852F12"/>
    <w:rsid w:val="00860598"/>
    <w:rsid w:val="008610A7"/>
    <w:rsid w:val="00861DCB"/>
    <w:rsid w:val="00864381"/>
    <w:rsid w:val="0087588B"/>
    <w:rsid w:val="00877DA2"/>
    <w:rsid w:val="00882251"/>
    <w:rsid w:val="00885421"/>
    <w:rsid w:val="008971C7"/>
    <w:rsid w:val="008A3B4D"/>
    <w:rsid w:val="008B48EF"/>
    <w:rsid w:val="008D020A"/>
    <w:rsid w:val="008D25F9"/>
    <w:rsid w:val="008D6AEF"/>
    <w:rsid w:val="008E0BE8"/>
    <w:rsid w:val="008E0DBA"/>
    <w:rsid w:val="008E1C0E"/>
    <w:rsid w:val="008E2576"/>
    <w:rsid w:val="008E686A"/>
    <w:rsid w:val="008F1436"/>
    <w:rsid w:val="008F6F5D"/>
    <w:rsid w:val="0090162A"/>
    <w:rsid w:val="00901C43"/>
    <w:rsid w:val="009028B5"/>
    <w:rsid w:val="009036DF"/>
    <w:rsid w:val="009064E1"/>
    <w:rsid w:val="009104BF"/>
    <w:rsid w:val="009138B2"/>
    <w:rsid w:val="00915F25"/>
    <w:rsid w:val="00916ADA"/>
    <w:rsid w:val="00920DA0"/>
    <w:rsid w:val="0092170B"/>
    <w:rsid w:val="00927AC6"/>
    <w:rsid w:val="00933BA8"/>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0A3"/>
    <w:rsid w:val="009A34D0"/>
    <w:rsid w:val="009A50AA"/>
    <w:rsid w:val="009B0287"/>
    <w:rsid w:val="009B1802"/>
    <w:rsid w:val="009B4B2A"/>
    <w:rsid w:val="009C5C78"/>
    <w:rsid w:val="009C720E"/>
    <w:rsid w:val="009D6779"/>
    <w:rsid w:val="009E0234"/>
    <w:rsid w:val="009F56EC"/>
    <w:rsid w:val="009F7026"/>
    <w:rsid w:val="00A00AA7"/>
    <w:rsid w:val="00A05223"/>
    <w:rsid w:val="00A10AF2"/>
    <w:rsid w:val="00A118C1"/>
    <w:rsid w:val="00A217D7"/>
    <w:rsid w:val="00A2251B"/>
    <w:rsid w:val="00A252A2"/>
    <w:rsid w:val="00A25735"/>
    <w:rsid w:val="00A268C6"/>
    <w:rsid w:val="00A26B37"/>
    <w:rsid w:val="00A305D7"/>
    <w:rsid w:val="00A41A31"/>
    <w:rsid w:val="00A4639D"/>
    <w:rsid w:val="00A51325"/>
    <w:rsid w:val="00A56DA0"/>
    <w:rsid w:val="00A60FF3"/>
    <w:rsid w:val="00A61589"/>
    <w:rsid w:val="00A61EDA"/>
    <w:rsid w:val="00A64948"/>
    <w:rsid w:val="00A67FA8"/>
    <w:rsid w:val="00A703DE"/>
    <w:rsid w:val="00A71A8F"/>
    <w:rsid w:val="00A770A8"/>
    <w:rsid w:val="00A87FD3"/>
    <w:rsid w:val="00A935C3"/>
    <w:rsid w:val="00A93A6D"/>
    <w:rsid w:val="00AA05EC"/>
    <w:rsid w:val="00AA506D"/>
    <w:rsid w:val="00AA62B7"/>
    <w:rsid w:val="00AB20F9"/>
    <w:rsid w:val="00AB4E14"/>
    <w:rsid w:val="00AB6C91"/>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6855"/>
    <w:rsid w:val="00B169D8"/>
    <w:rsid w:val="00B176C5"/>
    <w:rsid w:val="00B20AAA"/>
    <w:rsid w:val="00B2118B"/>
    <w:rsid w:val="00B22FB4"/>
    <w:rsid w:val="00B2387F"/>
    <w:rsid w:val="00B26AEE"/>
    <w:rsid w:val="00B2702A"/>
    <w:rsid w:val="00B3327D"/>
    <w:rsid w:val="00B37AE1"/>
    <w:rsid w:val="00B575BC"/>
    <w:rsid w:val="00B6148F"/>
    <w:rsid w:val="00B640A6"/>
    <w:rsid w:val="00B67AB1"/>
    <w:rsid w:val="00B70601"/>
    <w:rsid w:val="00B76857"/>
    <w:rsid w:val="00B838F3"/>
    <w:rsid w:val="00B85D2E"/>
    <w:rsid w:val="00B92B39"/>
    <w:rsid w:val="00B942D3"/>
    <w:rsid w:val="00B95C98"/>
    <w:rsid w:val="00B962B3"/>
    <w:rsid w:val="00BA5FA0"/>
    <w:rsid w:val="00BA75D9"/>
    <w:rsid w:val="00BB02B4"/>
    <w:rsid w:val="00BB61D5"/>
    <w:rsid w:val="00BB7482"/>
    <w:rsid w:val="00BC187F"/>
    <w:rsid w:val="00BC4D6F"/>
    <w:rsid w:val="00BD044C"/>
    <w:rsid w:val="00BD1795"/>
    <w:rsid w:val="00BD2DC5"/>
    <w:rsid w:val="00BD42FC"/>
    <w:rsid w:val="00BD4DB0"/>
    <w:rsid w:val="00BD62FA"/>
    <w:rsid w:val="00BD6917"/>
    <w:rsid w:val="00BE39F1"/>
    <w:rsid w:val="00BF1EC2"/>
    <w:rsid w:val="00BF5645"/>
    <w:rsid w:val="00BF707A"/>
    <w:rsid w:val="00C002CD"/>
    <w:rsid w:val="00C0466B"/>
    <w:rsid w:val="00C04E4E"/>
    <w:rsid w:val="00C11657"/>
    <w:rsid w:val="00C14A11"/>
    <w:rsid w:val="00C22059"/>
    <w:rsid w:val="00C23F01"/>
    <w:rsid w:val="00C30995"/>
    <w:rsid w:val="00C32C6E"/>
    <w:rsid w:val="00C35646"/>
    <w:rsid w:val="00C368E0"/>
    <w:rsid w:val="00C37A37"/>
    <w:rsid w:val="00C42B13"/>
    <w:rsid w:val="00C506A5"/>
    <w:rsid w:val="00C539A0"/>
    <w:rsid w:val="00C57264"/>
    <w:rsid w:val="00C61492"/>
    <w:rsid w:val="00C61705"/>
    <w:rsid w:val="00C651AE"/>
    <w:rsid w:val="00C67B03"/>
    <w:rsid w:val="00C747EB"/>
    <w:rsid w:val="00C755AF"/>
    <w:rsid w:val="00C779B6"/>
    <w:rsid w:val="00C82686"/>
    <w:rsid w:val="00C87A0A"/>
    <w:rsid w:val="00C928BA"/>
    <w:rsid w:val="00C92FB6"/>
    <w:rsid w:val="00C963DC"/>
    <w:rsid w:val="00C969C4"/>
    <w:rsid w:val="00CA21FD"/>
    <w:rsid w:val="00CC2981"/>
    <w:rsid w:val="00CD0EB0"/>
    <w:rsid w:val="00CD10EE"/>
    <w:rsid w:val="00CD2552"/>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66B"/>
    <w:rsid w:val="00D76F87"/>
    <w:rsid w:val="00D80D07"/>
    <w:rsid w:val="00D95BBC"/>
    <w:rsid w:val="00DA1231"/>
    <w:rsid w:val="00DA15CC"/>
    <w:rsid w:val="00DB46AC"/>
    <w:rsid w:val="00DB47C5"/>
    <w:rsid w:val="00DB5C74"/>
    <w:rsid w:val="00DB7E05"/>
    <w:rsid w:val="00DD6B9B"/>
    <w:rsid w:val="00DD6CC3"/>
    <w:rsid w:val="00DF117C"/>
    <w:rsid w:val="00DF612C"/>
    <w:rsid w:val="00E060FC"/>
    <w:rsid w:val="00E14541"/>
    <w:rsid w:val="00E20A9E"/>
    <w:rsid w:val="00E21A2B"/>
    <w:rsid w:val="00E21E6D"/>
    <w:rsid w:val="00E247EC"/>
    <w:rsid w:val="00E2493C"/>
    <w:rsid w:val="00E36B13"/>
    <w:rsid w:val="00E4005D"/>
    <w:rsid w:val="00E4025A"/>
    <w:rsid w:val="00E43470"/>
    <w:rsid w:val="00E50583"/>
    <w:rsid w:val="00E50EF9"/>
    <w:rsid w:val="00E5227A"/>
    <w:rsid w:val="00E6038A"/>
    <w:rsid w:val="00E60566"/>
    <w:rsid w:val="00E62427"/>
    <w:rsid w:val="00E6400C"/>
    <w:rsid w:val="00E67E23"/>
    <w:rsid w:val="00E75C5B"/>
    <w:rsid w:val="00E75FEF"/>
    <w:rsid w:val="00E815D1"/>
    <w:rsid w:val="00E8395F"/>
    <w:rsid w:val="00E849B7"/>
    <w:rsid w:val="00E95221"/>
    <w:rsid w:val="00EA0514"/>
    <w:rsid w:val="00EA406E"/>
    <w:rsid w:val="00EA427F"/>
    <w:rsid w:val="00EC3858"/>
    <w:rsid w:val="00EC5C6E"/>
    <w:rsid w:val="00EC5F70"/>
    <w:rsid w:val="00ED13CD"/>
    <w:rsid w:val="00EE1317"/>
    <w:rsid w:val="00EF12AE"/>
    <w:rsid w:val="00EF66F6"/>
    <w:rsid w:val="00EF79CB"/>
    <w:rsid w:val="00F02239"/>
    <w:rsid w:val="00F07A8E"/>
    <w:rsid w:val="00F115A4"/>
    <w:rsid w:val="00F157AC"/>
    <w:rsid w:val="00F25236"/>
    <w:rsid w:val="00F32903"/>
    <w:rsid w:val="00F3495D"/>
    <w:rsid w:val="00F41DB8"/>
    <w:rsid w:val="00F526B5"/>
    <w:rsid w:val="00F52ED1"/>
    <w:rsid w:val="00F5695D"/>
    <w:rsid w:val="00F6477D"/>
    <w:rsid w:val="00F674CC"/>
    <w:rsid w:val="00F707AE"/>
    <w:rsid w:val="00F71A7B"/>
    <w:rsid w:val="00F7258E"/>
    <w:rsid w:val="00F758E7"/>
    <w:rsid w:val="00F86330"/>
    <w:rsid w:val="00F968FF"/>
    <w:rsid w:val="00FA0D85"/>
    <w:rsid w:val="00FB4490"/>
    <w:rsid w:val="00FB4557"/>
    <w:rsid w:val="00FB6DE4"/>
    <w:rsid w:val="00FD2BC1"/>
    <w:rsid w:val="00FE31CA"/>
    <w:rsid w:val="00FE32E7"/>
    <w:rsid w:val="00FE3C3F"/>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25F9"/>
    <w:rPr>
      <w:color w:val="3366CC"/>
      <w:u w:val="single"/>
    </w:rPr>
  </w:style>
</w:styles>
</file>

<file path=word/webSettings.xml><?xml version="1.0" encoding="utf-8"?>
<w:webSettings xmlns:r="http://schemas.openxmlformats.org/officeDocument/2006/relationships" xmlns:w="http://schemas.openxmlformats.org/wordprocessingml/2006/main">
  <w:divs>
    <w:div w:id="1794210881">
      <w:bodyDiv w:val="1"/>
      <w:marLeft w:val="0"/>
      <w:marRight w:val="0"/>
      <w:marTop w:val="0"/>
      <w:marBottom w:val="0"/>
      <w:divBdr>
        <w:top w:val="none" w:sz="0" w:space="0" w:color="auto"/>
        <w:left w:val="none" w:sz="0" w:space="0" w:color="auto"/>
        <w:bottom w:val="none" w:sz="0" w:space="0" w:color="auto"/>
        <w:right w:val="none" w:sz="0" w:space="0" w:color="auto"/>
      </w:divBdr>
      <w:divsChild>
        <w:div w:id="550770936">
          <w:marLeft w:val="0"/>
          <w:marRight w:val="0"/>
          <w:marTop w:val="0"/>
          <w:marBottom w:val="180"/>
          <w:divBdr>
            <w:top w:val="single" w:sz="18" w:space="0" w:color="FF3300"/>
            <w:left w:val="none" w:sz="0" w:space="0" w:color="auto"/>
            <w:bottom w:val="none" w:sz="0" w:space="0" w:color="auto"/>
            <w:right w:val="none" w:sz="0" w:space="0" w:color="auto"/>
          </w:divBdr>
          <w:divsChild>
            <w:div w:id="725758210">
              <w:marLeft w:val="0"/>
              <w:marRight w:val="0"/>
              <w:marTop w:val="0"/>
              <w:marBottom w:val="0"/>
              <w:divBdr>
                <w:top w:val="none" w:sz="0" w:space="0" w:color="auto"/>
                <w:left w:val="none" w:sz="0" w:space="0" w:color="auto"/>
                <w:bottom w:val="none" w:sz="0" w:space="0" w:color="auto"/>
                <w:right w:val="none" w:sz="0" w:space="0" w:color="auto"/>
              </w:divBdr>
              <w:divsChild>
                <w:div w:id="1292051696">
                  <w:marLeft w:val="0"/>
                  <w:marRight w:val="-5626"/>
                  <w:marTop w:val="0"/>
                  <w:marBottom w:val="0"/>
                  <w:divBdr>
                    <w:top w:val="none" w:sz="0" w:space="0" w:color="auto"/>
                    <w:left w:val="none" w:sz="0" w:space="0" w:color="auto"/>
                    <w:bottom w:val="none" w:sz="0" w:space="0" w:color="auto"/>
                    <w:right w:val="none" w:sz="0" w:space="0" w:color="auto"/>
                  </w:divBdr>
                  <w:divsChild>
                    <w:div w:id="894782251">
                      <w:marLeft w:val="0"/>
                      <w:marRight w:val="0"/>
                      <w:marTop w:val="360"/>
                      <w:marBottom w:val="360"/>
                      <w:divBdr>
                        <w:top w:val="none" w:sz="0" w:space="0" w:color="auto"/>
                        <w:left w:val="none" w:sz="0" w:space="0" w:color="auto"/>
                        <w:bottom w:val="none" w:sz="0" w:space="0" w:color="auto"/>
                        <w:right w:val="none" w:sz="0" w:space="0" w:color="auto"/>
                      </w:divBdr>
                      <w:divsChild>
                        <w:div w:id="1369839035">
                          <w:marLeft w:val="0"/>
                          <w:marRight w:val="0"/>
                          <w:marTop w:val="360"/>
                          <w:marBottom w:val="360"/>
                          <w:divBdr>
                            <w:top w:val="none" w:sz="0" w:space="0" w:color="auto"/>
                            <w:left w:val="none" w:sz="0" w:space="0" w:color="auto"/>
                            <w:bottom w:val="none" w:sz="0" w:space="0" w:color="auto"/>
                            <w:right w:val="none" w:sz="0" w:space="0" w:color="auto"/>
                          </w:divBdr>
                        </w:div>
                        <w:div w:id="881675663">
                          <w:marLeft w:val="0"/>
                          <w:marRight w:val="0"/>
                          <w:marTop w:val="360"/>
                          <w:marBottom w:val="360"/>
                          <w:divBdr>
                            <w:top w:val="none" w:sz="0" w:space="0" w:color="auto"/>
                            <w:left w:val="none" w:sz="0" w:space="0" w:color="auto"/>
                            <w:bottom w:val="none" w:sz="0" w:space="0" w:color="auto"/>
                            <w:right w:val="none" w:sz="0" w:space="0" w:color="auto"/>
                          </w:divBdr>
                        </w:div>
                        <w:div w:id="370308760">
                          <w:marLeft w:val="0"/>
                          <w:marRight w:val="0"/>
                          <w:marTop w:val="360"/>
                          <w:marBottom w:val="360"/>
                          <w:divBdr>
                            <w:top w:val="none" w:sz="0" w:space="0" w:color="auto"/>
                            <w:left w:val="none" w:sz="0" w:space="0" w:color="auto"/>
                            <w:bottom w:val="none" w:sz="0" w:space="0" w:color="auto"/>
                            <w:right w:val="none" w:sz="0" w:space="0" w:color="auto"/>
                          </w:divBdr>
                        </w:div>
                        <w:div w:id="1409109316">
                          <w:marLeft w:val="0"/>
                          <w:marRight w:val="0"/>
                          <w:marTop w:val="360"/>
                          <w:marBottom w:val="360"/>
                          <w:divBdr>
                            <w:top w:val="none" w:sz="0" w:space="0" w:color="auto"/>
                            <w:left w:val="none" w:sz="0" w:space="0" w:color="auto"/>
                            <w:bottom w:val="none" w:sz="0" w:space="0" w:color="auto"/>
                            <w:right w:val="none" w:sz="0" w:space="0" w:color="auto"/>
                          </w:divBdr>
                        </w:div>
                        <w:div w:id="1179465661">
                          <w:marLeft w:val="0"/>
                          <w:marRight w:val="0"/>
                          <w:marTop w:val="360"/>
                          <w:marBottom w:val="360"/>
                          <w:divBdr>
                            <w:top w:val="none" w:sz="0" w:space="0" w:color="auto"/>
                            <w:left w:val="none" w:sz="0" w:space="0" w:color="auto"/>
                            <w:bottom w:val="none" w:sz="0" w:space="0" w:color="auto"/>
                            <w:right w:val="none" w:sz="0" w:space="0" w:color="auto"/>
                          </w:divBdr>
                        </w:div>
                        <w:div w:id="1976715718">
                          <w:marLeft w:val="0"/>
                          <w:marRight w:val="0"/>
                          <w:marTop w:val="360"/>
                          <w:marBottom w:val="360"/>
                          <w:divBdr>
                            <w:top w:val="none" w:sz="0" w:space="0" w:color="auto"/>
                            <w:left w:val="none" w:sz="0" w:space="0" w:color="auto"/>
                            <w:bottom w:val="none" w:sz="0" w:space="0" w:color="auto"/>
                            <w:right w:val="none" w:sz="0" w:space="0" w:color="auto"/>
                          </w:divBdr>
                        </w:div>
                        <w:div w:id="1527980394">
                          <w:marLeft w:val="0"/>
                          <w:marRight w:val="0"/>
                          <w:marTop w:val="360"/>
                          <w:marBottom w:val="360"/>
                          <w:divBdr>
                            <w:top w:val="none" w:sz="0" w:space="0" w:color="auto"/>
                            <w:left w:val="none" w:sz="0" w:space="0" w:color="auto"/>
                            <w:bottom w:val="none" w:sz="0" w:space="0" w:color="auto"/>
                            <w:right w:val="none" w:sz="0" w:space="0" w:color="auto"/>
                          </w:divBdr>
                        </w:div>
                        <w:div w:id="67313396">
                          <w:marLeft w:val="0"/>
                          <w:marRight w:val="0"/>
                          <w:marTop w:val="360"/>
                          <w:marBottom w:val="360"/>
                          <w:divBdr>
                            <w:top w:val="none" w:sz="0" w:space="0" w:color="auto"/>
                            <w:left w:val="none" w:sz="0" w:space="0" w:color="auto"/>
                            <w:bottom w:val="none" w:sz="0" w:space="0" w:color="auto"/>
                            <w:right w:val="none" w:sz="0" w:space="0" w:color="auto"/>
                          </w:divBdr>
                        </w:div>
                        <w:div w:id="2063210097">
                          <w:marLeft w:val="0"/>
                          <w:marRight w:val="0"/>
                          <w:marTop w:val="360"/>
                          <w:marBottom w:val="360"/>
                          <w:divBdr>
                            <w:top w:val="none" w:sz="0" w:space="0" w:color="auto"/>
                            <w:left w:val="none" w:sz="0" w:space="0" w:color="auto"/>
                            <w:bottom w:val="none" w:sz="0" w:space="0" w:color="auto"/>
                            <w:right w:val="none" w:sz="0" w:space="0" w:color="auto"/>
                          </w:divBdr>
                        </w:div>
                        <w:div w:id="2122724941">
                          <w:marLeft w:val="0"/>
                          <w:marRight w:val="0"/>
                          <w:marTop w:val="360"/>
                          <w:marBottom w:val="360"/>
                          <w:divBdr>
                            <w:top w:val="none" w:sz="0" w:space="0" w:color="auto"/>
                            <w:left w:val="none" w:sz="0" w:space="0" w:color="auto"/>
                            <w:bottom w:val="none" w:sz="0" w:space="0" w:color="auto"/>
                            <w:right w:val="none" w:sz="0" w:space="0" w:color="auto"/>
                          </w:divBdr>
                        </w:div>
                        <w:div w:id="134856174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ericanhistory.about.com/od/franklinroosevelt/p/pfdroosevelt.htm" TargetMode="External"/><Relationship Id="rId5" Type="http://schemas.openxmlformats.org/officeDocument/2006/relationships/hyperlink" Target="http://americanhistory.about.com/od/herberthoover/p/phoover.htm" TargetMode="External"/><Relationship Id="rId4" Type="http://schemas.openxmlformats.org/officeDocument/2006/relationships/hyperlink" Target="http://americanhistory.about.com/od/greatdepression/tp/greatdepres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696</Words>
  <Characters>3971</Characters>
  <Application>Microsoft Office Word</Application>
  <DocSecurity>0</DocSecurity>
  <Lines>33</Lines>
  <Paragraphs>9</Paragraphs>
  <ScaleCrop>false</ScaleCrop>
  <Company>mvusd</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1</cp:revision>
  <dcterms:created xsi:type="dcterms:W3CDTF">2012-01-23T16:55:00Z</dcterms:created>
  <dcterms:modified xsi:type="dcterms:W3CDTF">2012-01-23T16:59:00Z</dcterms:modified>
</cp:coreProperties>
</file>